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43" w:rsidRPr="00D47151" w:rsidRDefault="00DF4710" w:rsidP="00694403">
      <w:pPr>
        <w:shd w:val="clear" w:color="auto" w:fill="FFFFFF"/>
        <w:spacing w:after="0" w:line="370" w:lineRule="exact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47151" w:rsidRDefault="00D47151" w:rsidP="003C5143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43" w:rsidRDefault="003C5143" w:rsidP="00DF4710">
      <w:pPr>
        <w:pStyle w:val="a8"/>
        <w:tabs>
          <w:tab w:val="left" w:pos="709"/>
          <w:tab w:val="left" w:pos="9214"/>
        </w:tabs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EF0A08">
        <w:rPr>
          <w:rFonts w:eastAsia="Calibri"/>
          <w:b/>
          <w:sz w:val="28"/>
          <w:szCs w:val="28"/>
        </w:rPr>
        <w:t xml:space="preserve">Ространснадзор </w:t>
      </w:r>
      <w:r w:rsidR="00B3116C" w:rsidRPr="00EF0A08">
        <w:rPr>
          <w:rFonts w:eastAsia="Calibri"/>
          <w:b/>
          <w:sz w:val="28"/>
          <w:szCs w:val="28"/>
        </w:rPr>
        <w:t>завершил</w:t>
      </w:r>
      <w:r w:rsidR="00B3116C">
        <w:rPr>
          <w:rFonts w:eastAsia="Calibri"/>
          <w:b/>
          <w:sz w:val="28"/>
          <w:szCs w:val="28"/>
        </w:rPr>
        <w:t xml:space="preserve"> расследование</w:t>
      </w:r>
      <w:r w:rsidRPr="00356CC2">
        <w:rPr>
          <w:b/>
          <w:bCs/>
        </w:rPr>
        <w:t xml:space="preserve"> </w:t>
      </w:r>
      <w:r w:rsidRPr="00EF0A08">
        <w:rPr>
          <w:rFonts w:eastAsia="Calibri"/>
          <w:b/>
          <w:sz w:val="28"/>
          <w:szCs w:val="28"/>
        </w:rPr>
        <w:t>транспортного происшествия</w:t>
      </w:r>
      <w:r w:rsidRPr="00EF0A08">
        <w:rPr>
          <w:b/>
          <w:sz w:val="28"/>
          <w:szCs w:val="28"/>
        </w:rPr>
        <w:t>,</w:t>
      </w:r>
      <w:r w:rsidRPr="009A0430">
        <w:rPr>
          <w:b/>
          <w:sz w:val="28"/>
          <w:szCs w:val="28"/>
        </w:rPr>
        <w:t xml:space="preserve"> </w:t>
      </w:r>
      <w:r w:rsidR="00121077">
        <w:rPr>
          <w:b/>
          <w:sz w:val="28"/>
          <w:szCs w:val="28"/>
        </w:rPr>
        <w:t xml:space="preserve">допущенного </w:t>
      </w:r>
      <w:r w:rsidR="00DF4710" w:rsidRPr="00C81D29">
        <w:rPr>
          <w:b/>
          <w:sz w:val="28"/>
          <w:szCs w:val="28"/>
        </w:rPr>
        <w:t>01</w:t>
      </w:r>
      <w:r w:rsidR="00DF4710">
        <w:rPr>
          <w:b/>
          <w:sz w:val="28"/>
          <w:szCs w:val="28"/>
        </w:rPr>
        <w:t xml:space="preserve">.06.2025 на перегоне </w:t>
      </w:r>
      <w:proofErr w:type="spellStart"/>
      <w:r w:rsidR="00DF4710">
        <w:rPr>
          <w:b/>
          <w:sz w:val="28"/>
          <w:szCs w:val="28"/>
        </w:rPr>
        <w:t>Остапово</w:t>
      </w:r>
      <w:proofErr w:type="spellEnd"/>
      <w:r w:rsidR="00DF4710">
        <w:rPr>
          <w:b/>
          <w:sz w:val="28"/>
          <w:szCs w:val="28"/>
        </w:rPr>
        <w:t xml:space="preserve"> – </w:t>
      </w:r>
      <w:r w:rsidR="00DF4710" w:rsidRPr="00C81D29">
        <w:rPr>
          <w:b/>
          <w:sz w:val="28"/>
          <w:szCs w:val="28"/>
        </w:rPr>
        <w:t>Михайловский Рудник Московской железной дороги – филиала ОАО «РЖД»</w:t>
      </w:r>
    </w:p>
    <w:p w:rsidR="00DF4710" w:rsidRDefault="00DF4710" w:rsidP="00DF4710">
      <w:pPr>
        <w:pStyle w:val="a8"/>
        <w:tabs>
          <w:tab w:val="left" w:pos="709"/>
          <w:tab w:val="left" w:pos="9214"/>
        </w:tabs>
        <w:spacing w:before="0" w:beforeAutospacing="0" w:after="0" w:afterAutospacing="0" w:line="288" w:lineRule="atLeast"/>
        <w:jc w:val="center"/>
        <w:rPr>
          <w:sz w:val="28"/>
          <w:szCs w:val="28"/>
        </w:rPr>
      </w:pPr>
    </w:p>
    <w:p w:rsidR="00DF4710" w:rsidRPr="00DF4710" w:rsidRDefault="00DF4710" w:rsidP="00DF4710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710">
        <w:rPr>
          <w:rFonts w:ascii="Times New Roman" w:eastAsia="Calibri" w:hAnsi="Times New Roman" w:cs="Times New Roman"/>
          <w:sz w:val="28"/>
          <w:szCs w:val="28"/>
        </w:rPr>
        <w:t>01.06.2025 в 2 часа 21 минуту (</w:t>
      </w:r>
      <w:proofErr w:type="spellStart"/>
      <w:r w:rsidRPr="00DF4710">
        <w:rPr>
          <w:rFonts w:ascii="Times New Roman" w:eastAsia="Calibri" w:hAnsi="Times New Roman" w:cs="Times New Roman"/>
          <w:sz w:val="28"/>
          <w:szCs w:val="28"/>
        </w:rPr>
        <w:t>мск</w:t>
      </w:r>
      <w:proofErr w:type="spellEnd"/>
      <w:r w:rsidRPr="00DF4710">
        <w:rPr>
          <w:rFonts w:ascii="Times New Roman" w:eastAsia="Calibri" w:hAnsi="Times New Roman" w:cs="Times New Roman"/>
          <w:sz w:val="28"/>
          <w:szCs w:val="28"/>
        </w:rPr>
        <w:t xml:space="preserve">) на 46 км </w:t>
      </w:r>
      <w:proofErr w:type="spellStart"/>
      <w:r w:rsidRPr="00DF4710">
        <w:rPr>
          <w:rFonts w:ascii="Times New Roman" w:eastAsia="Calibri" w:hAnsi="Times New Roman" w:cs="Times New Roman"/>
          <w:sz w:val="28"/>
          <w:szCs w:val="28"/>
        </w:rPr>
        <w:t>пк</w:t>
      </w:r>
      <w:proofErr w:type="spellEnd"/>
      <w:r w:rsidRPr="00DF4710">
        <w:rPr>
          <w:rFonts w:ascii="Times New Roman" w:eastAsia="Calibri" w:hAnsi="Times New Roman" w:cs="Times New Roman"/>
          <w:sz w:val="28"/>
          <w:szCs w:val="28"/>
        </w:rPr>
        <w:t xml:space="preserve"> 10 перегона </w:t>
      </w:r>
      <w:proofErr w:type="spellStart"/>
      <w:r w:rsidRPr="00DF4710">
        <w:rPr>
          <w:rFonts w:ascii="Times New Roman" w:eastAsia="Calibri" w:hAnsi="Times New Roman" w:cs="Times New Roman"/>
          <w:sz w:val="28"/>
          <w:szCs w:val="28"/>
        </w:rPr>
        <w:t>Остапово</w:t>
      </w:r>
      <w:proofErr w:type="spellEnd"/>
      <w:r w:rsidRPr="00DF4710">
        <w:rPr>
          <w:rFonts w:ascii="Times New Roman" w:eastAsia="Calibri" w:hAnsi="Times New Roman" w:cs="Times New Roman"/>
          <w:sz w:val="28"/>
          <w:szCs w:val="28"/>
        </w:rPr>
        <w:t xml:space="preserve"> – Михайловский Рудник Московской железной дороги – филиала ОАО «РЖД»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из-за инцидента </w:t>
      </w:r>
      <w:r w:rsidRPr="00DF4710">
        <w:rPr>
          <w:rFonts w:ascii="Times New Roman" w:eastAsia="Calibri" w:hAnsi="Times New Roman" w:cs="Times New Roman"/>
          <w:sz w:val="28"/>
          <w:szCs w:val="28"/>
        </w:rPr>
        <w:t>«В» допущен</w:t>
      </w:r>
      <w:r>
        <w:rPr>
          <w:rFonts w:ascii="Times New Roman" w:eastAsia="Calibri" w:hAnsi="Times New Roman" w:cs="Times New Roman"/>
          <w:sz w:val="28"/>
          <w:szCs w:val="28"/>
        </w:rPr>
        <w:t>о обрушение пролетного строения ж</w:t>
      </w:r>
      <w:r w:rsidRPr="00DF4710">
        <w:rPr>
          <w:rFonts w:ascii="Times New Roman" w:eastAsia="Calibri" w:hAnsi="Times New Roman" w:cs="Times New Roman"/>
          <w:sz w:val="28"/>
          <w:szCs w:val="28"/>
        </w:rPr>
        <w:t>елезнодорожного моста, что привело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сходу в грузовом поезде № 9314</w:t>
      </w:r>
      <w:r w:rsidRPr="00DF4710">
        <w:rPr>
          <w:rFonts w:ascii="Times New Roman" w:eastAsia="Calibri" w:hAnsi="Times New Roman" w:cs="Times New Roman"/>
          <w:sz w:val="28"/>
          <w:szCs w:val="28"/>
        </w:rPr>
        <w:t xml:space="preserve"> тепловоза 2ТЭ10МК № 680 (с падением головной секции локомотива </w:t>
      </w:r>
      <w:r w:rsidR="00A0384F">
        <w:rPr>
          <w:rFonts w:ascii="Times New Roman" w:eastAsia="Calibri" w:hAnsi="Times New Roman" w:cs="Times New Roman"/>
          <w:sz w:val="28"/>
          <w:szCs w:val="28"/>
        </w:rPr>
        <w:br/>
      </w:r>
      <w:r w:rsidRPr="00DF4710">
        <w:rPr>
          <w:rFonts w:ascii="Times New Roman" w:eastAsia="Calibri" w:hAnsi="Times New Roman" w:cs="Times New Roman"/>
          <w:sz w:val="28"/>
          <w:szCs w:val="28"/>
        </w:rPr>
        <w:t>на автомобильную дорогу и последующим возгоранием) и 3-х головных вагонов.</w:t>
      </w:r>
    </w:p>
    <w:p w:rsidR="00DF4710" w:rsidRPr="00DF4710" w:rsidRDefault="00DF4710" w:rsidP="00DF4710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710">
        <w:rPr>
          <w:rFonts w:ascii="Times New Roman" w:eastAsia="Calibri" w:hAnsi="Times New Roman" w:cs="Times New Roman"/>
          <w:sz w:val="28"/>
          <w:szCs w:val="28"/>
        </w:rPr>
        <w:t>В результате транспортного происшествия причинен тяжкий вред здоровью машинист</w:t>
      </w:r>
      <w:r w:rsidR="00A0384F">
        <w:rPr>
          <w:rFonts w:ascii="Times New Roman" w:eastAsia="Calibri" w:hAnsi="Times New Roman" w:cs="Times New Roman"/>
          <w:sz w:val="28"/>
          <w:szCs w:val="28"/>
        </w:rPr>
        <w:t>у</w:t>
      </w:r>
      <w:r w:rsidRPr="00DF4710">
        <w:rPr>
          <w:rFonts w:ascii="Times New Roman" w:eastAsia="Calibri" w:hAnsi="Times New Roman" w:cs="Times New Roman"/>
          <w:sz w:val="28"/>
          <w:szCs w:val="28"/>
        </w:rPr>
        <w:t xml:space="preserve"> тепловоза, помощник машиниста и дублер помощника машиниста получили травмы легкой степени тяжести. Условия жизнедеятельности людей не нарушены. Движение поездов закрыто с 01.06.2025.</w:t>
      </w:r>
    </w:p>
    <w:p w:rsidR="00DF4710" w:rsidRPr="00DF4710" w:rsidRDefault="00DF4710" w:rsidP="00DF4710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710">
        <w:rPr>
          <w:rFonts w:ascii="Times New Roman" w:eastAsia="Calibri" w:hAnsi="Times New Roman" w:cs="Times New Roman"/>
          <w:sz w:val="28"/>
          <w:szCs w:val="28"/>
        </w:rPr>
        <w:t xml:space="preserve">Повреждено: </w:t>
      </w:r>
      <w:bookmarkStart w:id="0" w:name="_GoBack"/>
      <w:bookmarkEnd w:id="0"/>
    </w:p>
    <w:p w:rsidR="00DF4710" w:rsidRPr="00DF4710" w:rsidRDefault="00DF4710" w:rsidP="00DF4710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710">
        <w:rPr>
          <w:rFonts w:ascii="Times New Roman" w:eastAsia="Calibri" w:hAnsi="Times New Roman" w:cs="Times New Roman"/>
          <w:sz w:val="28"/>
          <w:szCs w:val="28"/>
        </w:rPr>
        <w:t xml:space="preserve">- тепловоз 2ТЭ10МК № 680 до степени исключения; </w:t>
      </w:r>
    </w:p>
    <w:p w:rsidR="00DF4710" w:rsidRPr="00DF4710" w:rsidRDefault="00DF4710" w:rsidP="00DF4710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710">
        <w:rPr>
          <w:rFonts w:ascii="Times New Roman" w:eastAsia="Calibri" w:hAnsi="Times New Roman" w:cs="Times New Roman"/>
          <w:sz w:val="28"/>
          <w:szCs w:val="28"/>
        </w:rPr>
        <w:t>- 1 вагон в объеме деповского ремонта;</w:t>
      </w:r>
    </w:p>
    <w:p w:rsidR="00DF4710" w:rsidRPr="00DF4710" w:rsidRDefault="00DF4710" w:rsidP="00DF4710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710">
        <w:rPr>
          <w:rFonts w:ascii="Times New Roman" w:eastAsia="Calibri" w:hAnsi="Times New Roman" w:cs="Times New Roman"/>
          <w:sz w:val="28"/>
          <w:szCs w:val="28"/>
        </w:rPr>
        <w:t>- 2 вагона в объеме текущего отцепочного ремонта;</w:t>
      </w:r>
    </w:p>
    <w:p w:rsidR="00DF4710" w:rsidRPr="00DF4710" w:rsidRDefault="00DF4710" w:rsidP="00DF4710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710">
        <w:rPr>
          <w:rFonts w:ascii="Times New Roman" w:eastAsia="Calibri" w:hAnsi="Times New Roman" w:cs="Times New Roman"/>
          <w:sz w:val="28"/>
          <w:szCs w:val="28"/>
        </w:rPr>
        <w:t>- 2 пролетных строения путепровода разрушено полностью;</w:t>
      </w:r>
    </w:p>
    <w:p w:rsidR="00DF4710" w:rsidRPr="00DF4710" w:rsidRDefault="00DF4710" w:rsidP="00DF4710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71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F4710">
        <w:rPr>
          <w:rFonts w:ascii="Times New Roman" w:eastAsia="Calibri" w:hAnsi="Times New Roman" w:cs="Times New Roman"/>
          <w:sz w:val="28"/>
          <w:szCs w:val="28"/>
        </w:rPr>
        <w:t>подферменный</w:t>
      </w:r>
      <w:proofErr w:type="spellEnd"/>
      <w:r w:rsidRPr="00DF4710">
        <w:rPr>
          <w:rFonts w:ascii="Times New Roman" w:eastAsia="Calibri" w:hAnsi="Times New Roman" w:cs="Times New Roman"/>
          <w:sz w:val="28"/>
          <w:szCs w:val="28"/>
        </w:rPr>
        <w:t xml:space="preserve"> блок № 4 промежуточной стоечной опоры №1; </w:t>
      </w:r>
    </w:p>
    <w:p w:rsidR="00DF4710" w:rsidRPr="00DF4710" w:rsidRDefault="00DF4710" w:rsidP="00DF4710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710">
        <w:rPr>
          <w:rFonts w:ascii="Times New Roman" w:eastAsia="Calibri" w:hAnsi="Times New Roman" w:cs="Times New Roman"/>
          <w:sz w:val="28"/>
          <w:szCs w:val="28"/>
        </w:rPr>
        <w:t>- промежуточная стоечная опора № 2 разрушена полностью;</w:t>
      </w:r>
    </w:p>
    <w:p w:rsidR="00DF4710" w:rsidRPr="00DF4710" w:rsidRDefault="00DF4710" w:rsidP="00DF4710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710">
        <w:rPr>
          <w:rFonts w:ascii="Times New Roman" w:eastAsia="Calibri" w:hAnsi="Times New Roman" w:cs="Times New Roman"/>
          <w:sz w:val="28"/>
          <w:szCs w:val="28"/>
        </w:rPr>
        <w:t xml:space="preserve">- береговой устой № 3 (отсутствуют 2 </w:t>
      </w:r>
      <w:proofErr w:type="spellStart"/>
      <w:r w:rsidRPr="00DF4710">
        <w:rPr>
          <w:rFonts w:ascii="Times New Roman" w:eastAsia="Calibri" w:hAnsi="Times New Roman" w:cs="Times New Roman"/>
          <w:sz w:val="28"/>
          <w:szCs w:val="28"/>
        </w:rPr>
        <w:t>подферменных</w:t>
      </w:r>
      <w:proofErr w:type="spellEnd"/>
      <w:r w:rsidRPr="00DF4710">
        <w:rPr>
          <w:rFonts w:ascii="Times New Roman" w:eastAsia="Calibri" w:hAnsi="Times New Roman" w:cs="Times New Roman"/>
          <w:sz w:val="28"/>
          <w:szCs w:val="28"/>
        </w:rPr>
        <w:t xml:space="preserve"> блока);</w:t>
      </w:r>
    </w:p>
    <w:p w:rsidR="00DF4710" w:rsidRPr="00DF4710" w:rsidRDefault="00DF4710" w:rsidP="00DF4710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710">
        <w:rPr>
          <w:rFonts w:ascii="Times New Roman" w:eastAsia="Calibri" w:hAnsi="Times New Roman" w:cs="Times New Roman"/>
          <w:sz w:val="28"/>
          <w:szCs w:val="28"/>
        </w:rPr>
        <w:t xml:space="preserve">- 147 м </w:t>
      </w:r>
      <w:proofErr w:type="spellStart"/>
      <w:proofErr w:type="gramStart"/>
      <w:r w:rsidRPr="00DF4710">
        <w:rPr>
          <w:rFonts w:ascii="Times New Roman" w:eastAsia="Calibri" w:hAnsi="Times New Roman" w:cs="Times New Roman"/>
          <w:sz w:val="28"/>
          <w:szCs w:val="28"/>
        </w:rPr>
        <w:t>рельсо</w:t>
      </w:r>
      <w:proofErr w:type="spellEnd"/>
      <w:r w:rsidRPr="00DF4710">
        <w:rPr>
          <w:rFonts w:ascii="Times New Roman" w:eastAsia="Calibri" w:hAnsi="Times New Roman" w:cs="Times New Roman"/>
          <w:sz w:val="28"/>
          <w:szCs w:val="28"/>
        </w:rPr>
        <w:t>-шпальной</w:t>
      </w:r>
      <w:proofErr w:type="gramEnd"/>
      <w:r w:rsidRPr="00DF4710">
        <w:rPr>
          <w:rFonts w:ascii="Times New Roman" w:eastAsia="Calibri" w:hAnsi="Times New Roman" w:cs="Times New Roman"/>
          <w:sz w:val="28"/>
          <w:szCs w:val="28"/>
        </w:rPr>
        <w:t xml:space="preserve"> решетки. </w:t>
      </w:r>
    </w:p>
    <w:p w:rsidR="001C27D9" w:rsidRDefault="00DF4710" w:rsidP="00DF4710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710">
        <w:rPr>
          <w:rFonts w:ascii="Times New Roman" w:eastAsia="Calibri" w:hAnsi="Times New Roman" w:cs="Times New Roman"/>
          <w:sz w:val="28"/>
          <w:szCs w:val="28"/>
        </w:rPr>
        <w:t>Причиной транспортного происшествия явился акт незаконного вмешательства в деятельность железнодорожного транспорта – подрыв неустановленными лицами железнодорожного путепровода.</w:t>
      </w:r>
    </w:p>
    <w:p w:rsidR="00FA62B2" w:rsidRDefault="00FA62B2" w:rsidP="00FA62B2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B2">
        <w:rPr>
          <w:rFonts w:ascii="Times New Roman" w:eastAsia="Calibri" w:hAnsi="Times New Roman" w:cs="Times New Roman"/>
          <w:sz w:val="28"/>
          <w:szCs w:val="28"/>
        </w:rPr>
        <w:t>Случай классифицирован как крушение.</w:t>
      </w:r>
    </w:p>
    <w:p w:rsidR="00FA62B2" w:rsidRDefault="00FA62B2" w:rsidP="00694403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2CAF" w:rsidRPr="00CD73ED" w:rsidRDefault="00142CAF" w:rsidP="00CD73ED">
      <w:pPr>
        <w:spacing w:after="0" w:line="240" w:lineRule="auto"/>
        <w:ind w:right="74" w:firstLine="551"/>
        <w:jc w:val="both"/>
        <w:rPr>
          <w:rFonts w:ascii="Times New Roman" w:hAnsi="Times New Roman"/>
          <w:sz w:val="28"/>
        </w:rPr>
      </w:pPr>
    </w:p>
    <w:sectPr w:rsidR="00142CAF" w:rsidRPr="00CD73ED" w:rsidSect="0069440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7D"/>
    <w:rsid w:val="00010886"/>
    <w:rsid w:val="00023148"/>
    <w:rsid w:val="000261F4"/>
    <w:rsid w:val="00027F76"/>
    <w:rsid w:val="00042777"/>
    <w:rsid w:val="00046261"/>
    <w:rsid w:val="00046905"/>
    <w:rsid w:val="00050213"/>
    <w:rsid w:val="00052988"/>
    <w:rsid w:val="0005516A"/>
    <w:rsid w:val="00064988"/>
    <w:rsid w:val="0006510D"/>
    <w:rsid w:val="000676F9"/>
    <w:rsid w:val="00077B35"/>
    <w:rsid w:val="000878CD"/>
    <w:rsid w:val="000879D7"/>
    <w:rsid w:val="00087BA4"/>
    <w:rsid w:val="00092250"/>
    <w:rsid w:val="00096D8B"/>
    <w:rsid w:val="000A3072"/>
    <w:rsid w:val="000B03EF"/>
    <w:rsid w:val="000B33AC"/>
    <w:rsid w:val="000C2311"/>
    <w:rsid w:val="000C39FA"/>
    <w:rsid w:val="000C439D"/>
    <w:rsid w:val="000C4770"/>
    <w:rsid w:val="000D4F88"/>
    <w:rsid w:val="000E209F"/>
    <w:rsid w:val="0010387C"/>
    <w:rsid w:val="00106A8C"/>
    <w:rsid w:val="00117C2E"/>
    <w:rsid w:val="00121077"/>
    <w:rsid w:val="001374D7"/>
    <w:rsid w:val="00142CAF"/>
    <w:rsid w:val="00142D75"/>
    <w:rsid w:val="00146669"/>
    <w:rsid w:val="00151524"/>
    <w:rsid w:val="001520D1"/>
    <w:rsid w:val="00153179"/>
    <w:rsid w:val="00154430"/>
    <w:rsid w:val="00174853"/>
    <w:rsid w:val="001801ED"/>
    <w:rsid w:val="001814C9"/>
    <w:rsid w:val="00196710"/>
    <w:rsid w:val="001C27D9"/>
    <w:rsid w:val="001C36AB"/>
    <w:rsid w:val="001E4679"/>
    <w:rsid w:val="00200473"/>
    <w:rsid w:val="00213499"/>
    <w:rsid w:val="002141BB"/>
    <w:rsid w:val="00220940"/>
    <w:rsid w:val="002214DE"/>
    <w:rsid w:val="002216FF"/>
    <w:rsid w:val="00235326"/>
    <w:rsid w:val="00237EE3"/>
    <w:rsid w:val="0024504A"/>
    <w:rsid w:val="00245A42"/>
    <w:rsid w:val="00246F7B"/>
    <w:rsid w:val="00251239"/>
    <w:rsid w:val="0025518D"/>
    <w:rsid w:val="00265FCE"/>
    <w:rsid w:val="002672A4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C5143"/>
    <w:rsid w:val="003D725F"/>
    <w:rsid w:val="003F3DBA"/>
    <w:rsid w:val="00402109"/>
    <w:rsid w:val="00412390"/>
    <w:rsid w:val="0041467D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87272"/>
    <w:rsid w:val="00491E64"/>
    <w:rsid w:val="004A471E"/>
    <w:rsid w:val="004E0227"/>
    <w:rsid w:val="004E45A9"/>
    <w:rsid w:val="004E4F3F"/>
    <w:rsid w:val="004E5475"/>
    <w:rsid w:val="004F33A9"/>
    <w:rsid w:val="004F60F8"/>
    <w:rsid w:val="00504B59"/>
    <w:rsid w:val="00521A5E"/>
    <w:rsid w:val="00521D02"/>
    <w:rsid w:val="005253CA"/>
    <w:rsid w:val="00534E8D"/>
    <w:rsid w:val="00544388"/>
    <w:rsid w:val="00552E99"/>
    <w:rsid w:val="00560ABF"/>
    <w:rsid w:val="00562743"/>
    <w:rsid w:val="00564564"/>
    <w:rsid w:val="0058556E"/>
    <w:rsid w:val="00587F56"/>
    <w:rsid w:val="00592591"/>
    <w:rsid w:val="00592B7B"/>
    <w:rsid w:val="00593F76"/>
    <w:rsid w:val="00596679"/>
    <w:rsid w:val="005A2A62"/>
    <w:rsid w:val="005A3118"/>
    <w:rsid w:val="005B441F"/>
    <w:rsid w:val="005C2095"/>
    <w:rsid w:val="005C6F2C"/>
    <w:rsid w:val="005D2643"/>
    <w:rsid w:val="005E45A8"/>
    <w:rsid w:val="005F2C9C"/>
    <w:rsid w:val="005F50A9"/>
    <w:rsid w:val="006114FE"/>
    <w:rsid w:val="00611CFD"/>
    <w:rsid w:val="006213A6"/>
    <w:rsid w:val="00625F16"/>
    <w:rsid w:val="00642B98"/>
    <w:rsid w:val="00655B4B"/>
    <w:rsid w:val="00662F5B"/>
    <w:rsid w:val="00673912"/>
    <w:rsid w:val="00675B1F"/>
    <w:rsid w:val="00683D9E"/>
    <w:rsid w:val="00690112"/>
    <w:rsid w:val="0069426A"/>
    <w:rsid w:val="00694403"/>
    <w:rsid w:val="006A3B5E"/>
    <w:rsid w:val="006A729A"/>
    <w:rsid w:val="006B50A5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58"/>
    <w:rsid w:val="00783C9A"/>
    <w:rsid w:val="00785933"/>
    <w:rsid w:val="00790471"/>
    <w:rsid w:val="00791703"/>
    <w:rsid w:val="007A5252"/>
    <w:rsid w:val="007C1E63"/>
    <w:rsid w:val="007C4B7C"/>
    <w:rsid w:val="007C58A3"/>
    <w:rsid w:val="007D21E4"/>
    <w:rsid w:val="007E0784"/>
    <w:rsid w:val="007E6572"/>
    <w:rsid w:val="007E7CDE"/>
    <w:rsid w:val="007F0150"/>
    <w:rsid w:val="007F27E8"/>
    <w:rsid w:val="007F6C87"/>
    <w:rsid w:val="00804B0C"/>
    <w:rsid w:val="008200E2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68A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670B3"/>
    <w:rsid w:val="009769BA"/>
    <w:rsid w:val="0099599D"/>
    <w:rsid w:val="009A0430"/>
    <w:rsid w:val="009A12C4"/>
    <w:rsid w:val="009A38F8"/>
    <w:rsid w:val="009A63E5"/>
    <w:rsid w:val="009A6AEB"/>
    <w:rsid w:val="009A7F10"/>
    <w:rsid w:val="009C1BE5"/>
    <w:rsid w:val="009C1D8E"/>
    <w:rsid w:val="009C5330"/>
    <w:rsid w:val="009D1E5E"/>
    <w:rsid w:val="009E166B"/>
    <w:rsid w:val="009E447B"/>
    <w:rsid w:val="009E5749"/>
    <w:rsid w:val="009E6FD4"/>
    <w:rsid w:val="009F5FC0"/>
    <w:rsid w:val="00A0384F"/>
    <w:rsid w:val="00A05B89"/>
    <w:rsid w:val="00A113DC"/>
    <w:rsid w:val="00A15231"/>
    <w:rsid w:val="00A17023"/>
    <w:rsid w:val="00A17168"/>
    <w:rsid w:val="00A2420B"/>
    <w:rsid w:val="00A43636"/>
    <w:rsid w:val="00A56FA4"/>
    <w:rsid w:val="00A70529"/>
    <w:rsid w:val="00A91D4B"/>
    <w:rsid w:val="00AB6331"/>
    <w:rsid w:val="00AB6BFF"/>
    <w:rsid w:val="00AC0BC9"/>
    <w:rsid w:val="00AD28ED"/>
    <w:rsid w:val="00AD71C5"/>
    <w:rsid w:val="00AF32D6"/>
    <w:rsid w:val="00B00553"/>
    <w:rsid w:val="00B01936"/>
    <w:rsid w:val="00B023F8"/>
    <w:rsid w:val="00B05808"/>
    <w:rsid w:val="00B2427D"/>
    <w:rsid w:val="00B3116C"/>
    <w:rsid w:val="00B36870"/>
    <w:rsid w:val="00B40644"/>
    <w:rsid w:val="00B4200D"/>
    <w:rsid w:val="00B436BB"/>
    <w:rsid w:val="00B542E5"/>
    <w:rsid w:val="00B709DD"/>
    <w:rsid w:val="00B70D0F"/>
    <w:rsid w:val="00B743C5"/>
    <w:rsid w:val="00B74EE3"/>
    <w:rsid w:val="00B864EC"/>
    <w:rsid w:val="00B87981"/>
    <w:rsid w:val="00BB5D77"/>
    <w:rsid w:val="00BC20A6"/>
    <w:rsid w:val="00BC68EF"/>
    <w:rsid w:val="00BD41A8"/>
    <w:rsid w:val="00BD4927"/>
    <w:rsid w:val="00BF3724"/>
    <w:rsid w:val="00BF4956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D73ED"/>
    <w:rsid w:val="00CE4412"/>
    <w:rsid w:val="00CE5761"/>
    <w:rsid w:val="00CE7452"/>
    <w:rsid w:val="00CE7CB0"/>
    <w:rsid w:val="00CF22A1"/>
    <w:rsid w:val="00CF2A09"/>
    <w:rsid w:val="00D23BC1"/>
    <w:rsid w:val="00D322F8"/>
    <w:rsid w:val="00D32BD9"/>
    <w:rsid w:val="00D36843"/>
    <w:rsid w:val="00D37084"/>
    <w:rsid w:val="00D37C9A"/>
    <w:rsid w:val="00D47151"/>
    <w:rsid w:val="00D57081"/>
    <w:rsid w:val="00D57C9C"/>
    <w:rsid w:val="00D625B9"/>
    <w:rsid w:val="00D7082E"/>
    <w:rsid w:val="00D764DD"/>
    <w:rsid w:val="00D87290"/>
    <w:rsid w:val="00D92B94"/>
    <w:rsid w:val="00DB7FFE"/>
    <w:rsid w:val="00DC1B13"/>
    <w:rsid w:val="00DC50D3"/>
    <w:rsid w:val="00DD114A"/>
    <w:rsid w:val="00DD4F6A"/>
    <w:rsid w:val="00DD4FDD"/>
    <w:rsid w:val="00DE4B5A"/>
    <w:rsid w:val="00DF4710"/>
    <w:rsid w:val="00E063A3"/>
    <w:rsid w:val="00E13734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6773"/>
    <w:rsid w:val="00EB78FC"/>
    <w:rsid w:val="00EC07C8"/>
    <w:rsid w:val="00EC188B"/>
    <w:rsid w:val="00EC68AD"/>
    <w:rsid w:val="00EF7309"/>
    <w:rsid w:val="00F233C5"/>
    <w:rsid w:val="00F269DF"/>
    <w:rsid w:val="00F329FB"/>
    <w:rsid w:val="00F33B72"/>
    <w:rsid w:val="00F421AE"/>
    <w:rsid w:val="00F42EA1"/>
    <w:rsid w:val="00F545C3"/>
    <w:rsid w:val="00F64A3A"/>
    <w:rsid w:val="00F65F04"/>
    <w:rsid w:val="00F714F5"/>
    <w:rsid w:val="00F82295"/>
    <w:rsid w:val="00F90140"/>
    <w:rsid w:val="00FA4001"/>
    <w:rsid w:val="00FA62B2"/>
    <w:rsid w:val="00FC25D1"/>
    <w:rsid w:val="00FC3556"/>
    <w:rsid w:val="00FC4AF1"/>
    <w:rsid w:val="00FD3736"/>
    <w:rsid w:val="00FE1F1E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D671"/>
  <w15:docId w15:val="{2EA8C3F9-1295-4EB4-91E9-3465520F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Спиридонов Сергей Дмитриевич</cp:lastModifiedBy>
  <cp:revision>4</cp:revision>
  <cp:lastPrinted>2025-04-22T07:40:00Z</cp:lastPrinted>
  <dcterms:created xsi:type="dcterms:W3CDTF">2025-06-06T10:12:00Z</dcterms:created>
  <dcterms:modified xsi:type="dcterms:W3CDTF">2025-06-06T10:49:00Z</dcterms:modified>
</cp:coreProperties>
</file>